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6B" w:rsidRDefault="00AB121D" w:rsidP="00AC7F6B">
      <w:pPr>
        <w:spacing w:after="240" w:line="309" w:lineRule="exact"/>
        <w:jc w:val="center"/>
        <w:textAlignment w:val="baseline"/>
        <w:rPr>
          <w:rFonts w:eastAsia="Times New Roman"/>
          <w:color w:val="000000"/>
          <w:spacing w:val="7"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6.65pt;margin-top:727.35pt;width:432.95pt;height:27.7pt;z-index:-251658752;mso-wrap-distance-left:0;mso-wrap-distance-right:0;mso-position-horizontal-relative:page;mso-position-vertical-relative:page" filled="f" stroked="f">
            <v:textbox style="mso-next-textbox:#_x0000_s1051" inset="0,0,0,0">
              <w:txbxContent>
                <w:p w:rsidR="00AD0386" w:rsidRDefault="00AD0386">
                  <w:pPr>
                    <w:spacing w:before="24" w:line="259" w:lineRule="exact"/>
                    <w:textAlignment w:val="baseline"/>
                    <w:rPr>
                      <w:rFonts w:eastAsia="Times New Roman"/>
                      <w:color w:val="000000"/>
                      <w:spacing w:val="3"/>
                      <w:sz w:val="23"/>
                    </w:rPr>
                  </w:pPr>
                  <w:r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>Harlem Public Library Audio/Visual Collection Development Policy</w:t>
                  </w:r>
                </w:p>
                <w:p w:rsidR="001A32E2" w:rsidRDefault="00AD0386">
                  <w:pPr>
                    <w:spacing w:before="24" w:line="259" w:lineRule="exact"/>
                    <w:textAlignment w:val="baseline"/>
                    <w:rPr>
                      <w:rFonts w:eastAsia="Times New Roman"/>
                      <w:color w:val="000000"/>
                      <w:spacing w:val="3"/>
                      <w:sz w:val="23"/>
                    </w:rPr>
                  </w:pPr>
                  <w:r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 xml:space="preserve">Revised and Adopted </w:t>
                  </w:r>
                  <w:r w:rsidR="00554531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>February 21, 2018</w:t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  <w:r w:rsidR="001A32E2">
                    <w:rPr>
                      <w:rFonts w:eastAsia="Times New Roman"/>
                      <w:color w:val="000000"/>
                      <w:spacing w:val="3"/>
                      <w:sz w:val="23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 w:rsidR="00B103D4">
        <w:rPr>
          <w:rFonts w:eastAsia="Times New Roman"/>
          <w:color w:val="000000"/>
          <w:spacing w:val="7"/>
          <w:sz w:val="27"/>
        </w:rPr>
        <w:t>AUDIO/VISUAL COLLECTION DEVELOPMENT POLICY</w:t>
      </w:r>
    </w:p>
    <w:p w:rsidR="00A365C5" w:rsidRDefault="00B103D4" w:rsidP="00AC7F6B">
      <w:pPr>
        <w:spacing w:after="240" w:line="309" w:lineRule="exact"/>
        <w:textAlignment w:val="baseline"/>
        <w:rPr>
          <w:rFonts w:eastAsia="Times New Roman"/>
          <w:color w:val="000000"/>
          <w:sz w:val="27"/>
        </w:rPr>
      </w:pPr>
      <w:r>
        <w:rPr>
          <w:rFonts w:eastAsia="Times New Roman"/>
          <w:color w:val="000000"/>
          <w:sz w:val="27"/>
        </w:rPr>
        <w:t>The audio/visu</w:t>
      </w:r>
      <w:r w:rsidR="00D8402A">
        <w:rPr>
          <w:rFonts w:eastAsia="Times New Roman"/>
          <w:color w:val="000000"/>
          <w:sz w:val="27"/>
        </w:rPr>
        <w:t>al collection consists of DVDs,</w:t>
      </w:r>
      <w:bookmarkStart w:id="0" w:name="_GoBack"/>
      <w:bookmarkEnd w:id="0"/>
      <w:r w:rsidR="00AC7F6B">
        <w:rPr>
          <w:rFonts w:eastAsia="Times New Roman"/>
          <w:color w:val="000000"/>
          <w:sz w:val="27"/>
        </w:rPr>
        <w:t xml:space="preserve"> </w:t>
      </w:r>
      <w:r w:rsidR="00626A85">
        <w:rPr>
          <w:rFonts w:eastAsia="Times New Roman"/>
          <w:color w:val="000000"/>
          <w:sz w:val="27"/>
        </w:rPr>
        <w:t>audiobooks</w:t>
      </w:r>
      <w:r w:rsidR="00AC7F6B">
        <w:rPr>
          <w:rFonts w:eastAsia="Times New Roman"/>
          <w:color w:val="000000"/>
          <w:sz w:val="27"/>
        </w:rPr>
        <w:t xml:space="preserve">, as </w:t>
      </w:r>
      <w:r>
        <w:rPr>
          <w:rFonts w:eastAsia="Times New Roman"/>
          <w:color w:val="000000"/>
          <w:sz w:val="27"/>
        </w:rPr>
        <w:t>well as other CDs that include music, storytelling, etc.</w:t>
      </w:r>
    </w:p>
    <w:p w:rsidR="00A365C5" w:rsidRDefault="00B103D4">
      <w:pPr>
        <w:spacing w:line="317" w:lineRule="exact"/>
        <w:textAlignment w:val="baseline"/>
        <w:rPr>
          <w:rFonts w:eastAsia="Times New Roman"/>
          <w:color w:val="000000"/>
          <w:sz w:val="27"/>
        </w:rPr>
      </w:pPr>
      <w:r>
        <w:rPr>
          <w:rFonts w:eastAsia="Times New Roman"/>
          <w:color w:val="000000"/>
          <w:sz w:val="27"/>
        </w:rPr>
        <w:t>Purpose:</w:t>
      </w:r>
    </w:p>
    <w:p w:rsidR="00A365C5" w:rsidRDefault="00B103D4">
      <w:pPr>
        <w:spacing w:before="6" w:line="321" w:lineRule="exact"/>
        <w:ind w:right="72"/>
        <w:textAlignment w:val="baseline"/>
        <w:rPr>
          <w:rFonts w:eastAsia="Times New Roman"/>
          <w:color w:val="000000"/>
          <w:sz w:val="27"/>
        </w:rPr>
      </w:pPr>
      <w:r>
        <w:rPr>
          <w:rFonts w:eastAsia="Times New Roman"/>
          <w:color w:val="000000"/>
          <w:sz w:val="27"/>
        </w:rPr>
        <w:t>The purpose of the audio/visual (AV) collection is to provide users a variety of educational and recreational listening and viewing materials.</w:t>
      </w:r>
    </w:p>
    <w:p w:rsidR="00A365C5" w:rsidRDefault="00B103D4">
      <w:pPr>
        <w:spacing w:before="5" w:line="321" w:lineRule="exact"/>
        <w:ind w:right="72"/>
        <w:textAlignment w:val="baseline"/>
        <w:rPr>
          <w:rFonts w:eastAsia="Times New Roman"/>
          <w:color w:val="000000"/>
          <w:sz w:val="27"/>
        </w:rPr>
      </w:pPr>
      <w:r>
        <w:rPr>
          <w:rFonts w:eastAsia="Times New Roman"/>
          <w:color w:val="000000"/>
          <w:sz w:val="27"/>
        </w:rPr>
        <w:t>This includes materials not readily available at local video rental businesses. Scope:</w:t>
      </w:r>
    </w:p>
    <w:p w:rsidR="00A365C5" w:rsidRDefault="00B103D4">
      <w:pPr>
        <w:spacing w:line="318" w:lineRule="exact"/>
        <w:ind w:right="504"/>
        <w:textAlignment w:val="baseline"/>
        <w:rPr>
          <w:rFonts w:eastAsia="Times New Roman"/>
          <w:color w:val="000000"/>
          <w:sz w:val="27"/>
        </w:rPr>
      </w:pPr>
      <w:r>
        <w:rPr>
          <w:rFonts w:eastAsia="Times New Roman"/>
          <w:color w:val="000000"/>
          <w:sz w:val="27"/>
        </w:rPr>
        <w:t>The co</w:t>
      </w:r>
      <w:r w:rsidR="00AC7F6B">
        <w:rPr>
          <w:rFonts w:eastAsia="Times New Roman"/>
          <w:color w:val="000000"/>
          <w:sz w:val="27"/>
        </w:rPr>
        <w:t xml:space="preserve">llection will include classics, </w:t>
      </w:r>
      <w:r>
        <w:rPr>
          <w:rFonts w:eastAsia="Times New Roman"/>
          <w:color w:val="000000"/>
          <w:sz w:val="27"/>
        </w:rPr>
        <w:t>bestsellers, documentaries, self-educational</w:t>
      </w:r>
      <w:r w:rsidR="00AC7F6B">
        <w:rPr>
          <w:rFonts w:eastAsia="Times New Roman"/>
          <w:color w:val="000000"/>
          <w:sz w:val="27"/>
        </w:rPr>
        <w:t>,</w:t>
      </w:r>
      <w:r>
        <w:rPr>
          <w:rFonts w:eastAsia="Times New Roman"/>
          <w:color w:val="000000"/>
          <w:sz w:val="27"/>
        </w:rPr>
        <w:t xml:space="preserve"> and popular titles.</w:t>
      </w:r>
    </w:p>
    <w:p w:rsidR="00A365C5" w:rsidRDefault="00B103D4">
      <w:pPr>
        <w:spacing w:line="318" w:lineRule="exact"/>
        <w:textAlignment w:val="baseline"/>
        <w:rPr>
          <w:rFonts w:eastAsia="Times New Roman"/>
          <w:color w:val="000000"/>
          <w:sz w:val="27"/>
        </w:rPr>
      </w:pPr>
      <w:r>
        <w:rPr>
          <w:rFonts w:eastAsia="Times New Roman"/>
          <w:color w:val="000000"/>
          <w:sz w:val="27"/>
        </w:rPr>
        <w:t>Selection:</w:t>
      </w:r>
    </w:p>
    <w:p w:rsidR="00A365C5" w:rsidRDefault="00626A85">
      <w:pPr>
        <w:spacing w:before="2" w:line="321" w:lineRule="exact"/>
        <w:ind w:right="360"/>
        <w:textAlignment w:val="baseline"/>
        <w:rPr>
          <w:rFonts w:eastAsia="Times New Roman"/>
          <w:color w:val="000000"/>
          <w:sz w:val="27"/>
        </w:rPr>
      </w:pPr>
      <w:r>
        <w:rPr>
          <w:rFonts w:eastAsia="Times New Roman"/>
          <w:color w:val="000000"/>
          <w:sz w:val="27"/>
        </w:rPr>
        <w:t>Selection tools for the A/V</w:t>
      </w:r>
      <w:r w:rsidR="00B103D4">
        <w:rPr>
          <w:rFonts w:eastAsia="Times New Roman"/>
          <w:color w:val="000000"/>
          <w:sz w:val="27"/>
        </w:rPr>
        <w:t xml:space="preserve"> collection are primarily from vendor catalogs, library reviews, as well as staff and patron suggestions.</w:t>
      </w:r>
      <w:r>
        <w:rPr>
          <w:rFonts w:eastAsia="Times New Roman"/>
          <w:color w:val="000000"/>
          <w:sz w:val="27"/>
        </w:rPr>
        <w:t xml:space="preserve"> Donations are also accepted.</w:t>
      </w:r>
    </w:p>
    <w:p w:rsidR="00A365C5" w:rsidRDefault="00B103D4">
      <w:pPr>
        <w:spacing w:before="6" w:line="321" w:lineRule="exact"/>
        <w:textAlignment w:val="baseline"/>
        <w:rPr>
          <w:rFonts w:eastAsia="Times New Roman"/>
          <w:color w:val="000000"/>
          <w:spacing w:val="3"/>
          <w:sz w:val="27"/>
        </w:rPr>
      </w:pPr>
      <w:r>
        <w:rPr>
          <w:rFonts w:eastAsia="Times New Roman"/>
          <w:color w:val="000000"/>
          <w:spacing w:val="3"/>
          <w:sz w:val="27"/>
        </w:rPr>
        <w:t>Criteria for Selection:</w:t>
      </w:r>
    </w:p>
    <w:p w:rsidR="00A365C5" w:rsidRDefault="00B103D4">
      <w:pPr>
        <w:spacing w:line="320" w:lineRule="exact"/>
        <w:ind w:right="144"/>
        <w:textAlignment w:val="baseline"/>
        <w:rPr>
          <w:rFonts w:eastAsia="Times New Roman"/>
          <w:color w:val="000000"/>
          <w:sz w:val="27"/>
        </w:rPr>
      </w:pPr>
      <w:r>
        <w:rPr>
          <w:rFonts w:eastAsia="Times New Roman"/>
          <w:color w:val="000000"/>
          <w:sz w:val="27"/>
        </w:rPr>
        <w:t>Selection is made based on subject matter, popularity, and how the title will fit into the collection as a whole. Titles selected for the A/V collection will include classics (American and foreign), documentaries (historical, scientific, travel, etc</w:t>
      </w:r>
      <w:r w:rsidR="00626A85">
        <w:rPr>
          <w:rFonts w:eastAsia="Times New Roman"/>
          <w:color w:val="000000"/>
          <w:sz w:val="27"/>
        </w:rPr>
        <w:t>.</w:t>
      </w:r>
      <w:r>
        <w:rPr>
          <w:rFonts w:eastAsia="Times New Roman"/>
          <w:color w:val="000000"/>
          <w:sz w:val="27"/>
        </w:rPr>
        <w:t>,), and instructional (gardening, hunting, cooking, etc.) besides recreational titles.</w:t>
      </w:r>
    </w:p>
    <w:p w:rsidR="00A365C5" w:rsidRDefault="00B103D4">
      <w:pPr>
        <w:spacing w:before="2" w:line="321" w:lineRule="exact"/>
        <w:textAlignment w:val="baseline"/>
        <w:rPr>
          <w:rFonts w:eastAsia="Times New Roman"/>
          <w:color w:val="000000"/>
          <w:spacing w:val="-1"/>
          <w:sz w:val="27"/>
        </w:rPr>
      </w:pPr>
      <w:r>
        <w:rPr>
          <w:rFonts w:eastAsia="Times New Roman"/>
          <w:color w:val="000000"/>
          <w:spacing w:val="-1"/>
          <w:sz w:val="27"/>
        </w:rPr>
        <w:t>Goals:</w:t>
      </w:r>
    </w:p>
    <w:p w:rsidR="00AC7F6B" w:rsidRDefault="00B103D4" w:rsidP="00AC7F6B">
      <w:pPr>
        <w:spacing w:line="318" w:lineRule="exact"/>
        <w:textAlignment w:val="baseline"/>
        <w:rPr>
          <w:rFonts w:eastAsia="Times New Roman"/>
          <w:color w:val="000000"/>
          <w:spacing w:val="3"/>
          <w:sz w:val="27"/>
        </w:rPr>
      </w:pPr>
      <w:r>
        <w:rPr>
          <w:rFonts w:eastAsia="Times New Roman"/>
          <w:color w:val="000000"/>
          <w:spacing w:val="3"/>
          <w:sz w:val="27"/>
        </w:rPr>
        <w:t>As budget permits, expansion of the collection will take place.</w:t>
      </w:r>
    </w:p>
    <w:p w:rsidR="00A365C5" w:rsidRDefault="00B103D4" w:rsidP="00AC7F6B">
      <w:pPr>
        <w:spacing w:line="318" w:lineRule="exact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pacing w:val="3"/>
          <w:sz w:val="23"/>
        </w:rPr>
        <w:t xml:space="preserve">Revised and Adopted </w:t>
      </w:r>
      <w:r w:rsidR="00554531">
        <w:rPr>
          <w:rFonts w:eastAsia="Times New Roman"/>
          <w:color w:val="000000"/>
          <w:spacing w:val="3"/>
          <w:sz w:val="23"/>
        </w:rPr>
        <w:t>February 21, 2018</w:t>
      </w:r>
    </w:p>
    <w:p w:rsidR="00A365C5" w:rsidRDefault="00A365C5"/>
    <w:p w:rsidR="00626A85" w:rsidRDefault="00626A85"/>
    <w:p w:rsidR="00A365C5" w:rsidRPr="00AE478F" w:rsidRDefault="00A365C5" w:rsidP="00065744">
      <w:pPr>
        <w:tabs>
          <w:tab w:val="left" w:pos="2338"/>
        </w:tabs>
        <w:rPr>
          <w:rFonts w:eastAsia="Times New Roman"/>
          <w:sz w:val="23"/>
        </w:rPr>
      </w:pPr>
    </w:p>
    <w:sectPr w:rsidR="00A365C5" w:rsidRPr="00AE478F" w:rsidSect="00AE478F">
      <w:footerReference w:type="default" r:id="rId8"/>
      <w:pgSz w:w="12202" w:h="15782"/>
      <w:pgMar w:top="1420" w:right="1973" w:bottom="849" w:left="15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1D" w:rsidRDefault="00AB121D" w:rsidP="00866033">
      <w:r>
        <w:separator/>
      </w:r>
    </w:p>
  </w:endnote>
  <w:endnote w:type="continuationSeparator" w:id="0">
    <w:p w:rsidR="00AB121D" w:rsidRDefault="00AB121D" w:rsidP="0086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Bookman Old Style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77" w:rsidRDefault="00926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1D" w:rsidRDefault="00AB121D" w:rsidP="00866033">
      <w:r>
        <w:separator/>
      </w:r>
    </w:p>
  </w:footnote>
  <w:footnote w:type="continuationSeparator" w:id="0">
    <w:p w:rsidR="00AB121D" w:rsidRDefault="00AB121D" w:rsidP="0086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B9F"/>
    <w:multiLevelType w:val="multilevel"/>
    <w:tmpl w:val="05A0187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E65BF0"/>
    <w:multiLevelType w:val="multilevel"/>
    <w:tmpl w:val="8CEEF31C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C0C0C"/>
        <w:spacing w:val="0"/>
        <w:w w:val="100"/>
        <w:sz w:val="2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A365C5"/>
    <w:rsid w:val="00065744"/>
    <w:rsid w:val="000C16E6"/>
    <w:rsid w:val="001A32E2"/>
    <w:rsid w:val="0026646C"/>
    <w:rsid w:val="00554531"/>
    <w:rsid w:val="00626A85"/>
    <w:rsid w:val="00826D78"/>
    <w:rsid w:val="00866033"/>
    <w:rsid w:val="008C58B1"/>
    <w:rsid w:val="00926E77"/>
    <w:rsid w:val="00A365C5"/>
    <w:rsid w:val="00AB121D"/>
    <w:rsid w:val="00AC7F6B"/>
    <w:rsid w:val="00AD0386"/>
    <w:rsid w:val="00AE478F"/>
    <w:rsid w:val="00B103D4"/>
    <w:rsid w:val="00CB11DF"/>
    <w:rsid w:val="00D53FB6"/>
    <w:rsid w:val="00D8402A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033"/>
  </w:style>
  <w:style w:type="paragraph" w:styleId="Footer">
    <w:name w:val="footer"/>
    <w:basedOn w:val="Normal"/>
    <w:link w:val="FooterChar"/>
    <w:uiPriority w:val="99"/>
    <w:unhideWhenUsed/>
    <w:rsid w:val="00866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3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033"/>
  </w:style>
  <w:style w:type="paragraph" w:styleId="Footer">
    <w:name w:val="footer"/>
    <w:basedOn w:val="Normal"/>
    <w:link w:val="FooterChar"/>
    <w:uiPriority w:val="99"/>
    <w:unhideWhenUsed/>
    <w:rsid w:val="00866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Colleen Brommer</cp:lastModifiedBy>
  <cp:revision>13</cp:revision>
  <dcterms:created xsi:type="dcterms:W3CDTF">2015-02-12T23:11:00Z</dcterms:created>
  <dcterms:modified xsi:type="dcterms:W3CDTF">2018-02-22T22:57:00Z</dcterms:modified>
</cp:coreProperties>
</file>